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8D5BD8" w:rsidP="004A0D48">
      <w:pPr>
        <w:shd w:val="clear" w:color="auto" w:fill="FFFFFF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Дело № </w:t>
      </w:r>
      <w:r w:rsidRPr="008D5BD8" w:rsidR="00911AEF">
        <w:rPr>
          <w:rFonts w:eastAsia="Times New Roman"/>
          <w:sz w:val="28"/>
          <w:szCs w:val="28"/>
        </w:rPr>
        <w:t>05</w:t>
      </w:r>
      <w:r w:rsidRPr="008D5BD8" w:rsidR="00D83755">
        <w:rPr>
          <w:rFonts w:eastAsia="Times New Roman"/>
          <w:sz w:val="28"/>
          <w:szCs w:val="28"/>
        </w:rPr>
        <w:t>-</w:t>
      </w:r>
      <w:r w:rsidRPr="008D5BD8" w:rsidR="00EE3645">
        <w:rPr>
          <w:rFonts w:eastAsia="Times New Roman"/>
          <w:sz w:val="28"/>
          <w:szCs w:val="28"/>
        </w:rPr>
        <w:t>0</w:t>
      </w:r>
      <w:r w:rsidR="004239D9">
        <w:rPr>
          <w:rFonts w:eastAsia="Times New Roman"/>
          <w:sz w:val="28"/>
          <w:szCs w:val="28"/>
        </w:rPr>
        <w:t>549</w:t>
      </w:r>
      <w:r w:rsidRPr="008D5BD8" w:rsidR="00911AEF">
        <w:rPr>
          <w:rFonts w:eastAsia="Times New Roman"/>
          <w:sz w:val="28"/>
          <w:szCs w:val="28"/>
        </w:rPr>
        <w:t>/</w:t>
      </w:r>
      <w:r w:rsidRPr="008D5BD8">
        <w:rPr>
          <w:rFonts w:eastAsia="Times New Roman"/>
          <w:spacing w:val="12"/>
          <w:sz w:val="28"/>
          <w:szCs w:val="28"/>
        </w:rPr>
        <w:t>150</w:t>
      </w:r>
      <w:r w:rsidRPr="008D5BD8" w:rsidR="0037359F">
        <w:rPr>
          <w:rFonts w:eastAsia="Times New Roman"/>
          <w:spacing w:val="12"/>
          <w:sz w:val="28"/>
          <w:szCs w:val="28"/>
        </w:rPr>
        <w:t>5</w:t>
      </w:r>
      <w:r w:rsidRPr="008D5BD8">
        <w:rPr>
          <w:rFonts w:eastAsia="Times New Roman"/>
          <w:spacing w:val="12"/>
          <w:sz w:val="28"/>
          <w:szCs w:val="28"/>
        </w:rPr>
        <w:t>/20</w:t>
      </w:r>
      <w:r w:rsidRPr="008D5BD8" w:rsidR="008A3D49">
        <w:rPr>
          <w:rFonts w:eastAsia="Times New Roman"/>
          <w:spacing w:val="12"/>
          <w:sz w:val="28"/>
          <w:szCs w:val="28"/>
        </w:rPr>
        <w:t>2</w:t>
      </w:r>
      <w:r w:rsidRPr="008D5BD8" w:rsidR="00911AEF">
        <w:rPr>
          <w:rFonts w:eastAsia="Times New Roman"/>
          <w:spacing w:val="12"/>
          <w:sz w:val="28"/>
          <w:szCs w:val="28"/>
        </w:rPr>
        <w:t>5</w:t>
      </w:r>
    </w:p>
    <w:p w:rsidR="00926FF8" w:rsidRPr="008D5BD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8D5BD8">
        <w:rPr>
          <w:sz w:val="28"/>
          <w:szCs w:val="28"/>
        </w:rPr>
        <w:t>УИД</w:t>
      </w:r>
      <w:r w:rsidRPr="008D5BD8" w:rsidR="00AD665D">
        <w:rPr>
          <w:sz w:val="28"/>
          <w:szCs w:val="28"/>
        </w:rPr>
        <w:t>№</w:t>
      </w:r>
      <w:r w:rsidRPr="008D5BD8">
        <w:rPr>
          <w:sz w:val="28"/>
          <w:szCs w:val="28"/>
        </w:rPr>
        <w:t>86</w:t>
      </w:r>
      <w:r w:rsidRPr="008D5BD8">
        <w:rPr>
          <w:sz w:val="28"/>
          <w:szCs w:val="28"/>
          <w:lang w:val="en-US"/>
        </w:rPr>
        <w:t>MS</w:t>
      </w:r>
      <w:r w:rsidRPr="008D5BD8">
        <w:rPr>
          <w:sz w:val="28"/>
          <w:szCs w:val="28"/>
        </w:rPr>
        <w:t>00</w:t>
      </w:r>
      <w:r w:rsidRPr="008D5BD8" w:rsidR="00C87315">
        <w:rPr>
          <w:sz w:val="28"/>
          <w:szCs w:val="28"/>
        </w:rPr>
        <w:t>32</w:t>
      </w:r>
      <w:r w:rsidRPr="008D5BD8" w:rsidR="00AD665D">
        <w:rPr>
          <w:sz w:val="28"/>
          <w:szCs w:val="28"/>
        </w:rPr>
        <w:t>-01-</w:t>
      </w:r>
      <w:r w:rsidRPr="008D5BD8" w:rsidR="00177F27">
        <w:rPr>
          <w:sz w:val="28"/>
          <w:szCs w:val="28"/>
        </w:rPr>
        <w:t>2025</w:t>
      </w:r>
      <w:r w:rsidRPr="008D5BD8">
        <w:rPr>
          <w:sz w:val="28"/>
          <w:szCs w:val="28"/>
        </w:rPr>
        <w:t>-</w:t>
      </w:r>
      <w:r w:rsidRPr="008D5BD8" w:rsidR="00177F27">
        <w:rPr>
          <w:sz w:val="28"/>
          <w:szCs w:val="28"/>
        </w:rPr>
        <w:t>00</w:t>
      </w:r>
      <w:r w:rsidR="004239D9">
        <w:rPr>
          <w:sz w:val="28"/>
          <w:szCs w:val="28"/>
        </w:rPr>
        <w:t>2746</w:t>
      </w:r>
      <w:r w:rsidRPr="008D5BD8" w:rsidR="007B33CC">
        <w:rPr>
          <w:sz w:val="28"/>
          <w:szCs w:val="28"/>
        </w:rPr>
        <w:t>-</w:t>
      </w:r>
      <w:r w:rsidR="004239D9">
        <w:rPr>
          <w:sz w:val="28"/>
          <w:szCs w:val="28"/>
        </w:rPr>
        <w:t>67</w:t>
      </w:r>
      <w:r w:rsidRPr="008D5BD8" w:rsidR="004A0D48">
        <w:rPr>
          <w:rFonts w:eastAsia="Times New Roman"/>
          <w:bCs/>
          <w:sz w:val="28"/>
          <w:szCs w:val="28"/>
        </w:rPr>
        <w:t xml:space="preserve">        </w:t>
      </w: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0E40FB">
        <w:rPr>
          <w:rFonts w:eastAsia="Times New Roman"/>
          <w:bCs/>
          <w:sz w:val="28"/>
          <w:szCs w:val="28"/>
        </w:rPr>
        <w:t xml:space="preserve">   </w:t>
      </w:r>
      <w:r w:rsidRPr="008D5BD8">
        <w:rPr>
          <w:rFonts w:eastAsia="Times New Roman"/>
          <w:bCs/>
          <w:sz w:val="28"/>
          <w:szCs w:val="28"/>
        </w:rPr>
        <w:t xml:space="preserve">   </w:t>
      </w:r>
    </w:p>
    <w:p w:rsidR="004A0D48" w:rsidRPr="008D5BD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              ПОСТАНОВЛЕНИЕ</w:t>
      </w:r>
      <w:r w:rsidRPr="008D5BD8">
        <w:rPr>
          <w:rFonts w:eastAsia="Times New Roman"/>
          <w:bCs/>
          <w:sz w:val="28"/>
          <w:szCs w:val="28"/>
        </w:rPr>
        <w:br/>
        <w:t xml:space="preserve">           </w:t>
      </w:r>
      <w:r w:rsidRPr="008D5BD8" w:rsidR="00B01C85">
        <w:rPr>
          <w:rFonts w:eastAsia="Times New Roman"/>
          <w:bCs/>
          <w:sz w:val="28"/>
          <w:szCs w:val="28"/>
        </w:rPr>
        <w:t xml:space="preserve">    </w:t>
      </w:r>
      <w:r w:rsidRPr="008D5BD8">
        <w:rPr>
          <w:rFonts w:eastAsia="Times New Roman"/>
          <w:bCs/>
          <w:sz w:val="28"/>
          <w:szCs w:val="28"/>
        </w:rPr>
        <w:t xml:space="preserve">по </w:t>
      </w:r>
      <w:r w:rsidRPr="008D5BD8">
        <w:rPr>
          <w:rFonts w:eastAsia="Times New Roman"/>
          <w:sz w:val="28"/>
          <w:szCs w:val="28"/>
        </w:rPr>
        <w:t xml:space="preserve">делу об </w:t>
      </w:r>
      <w:r w:rsidRPr="008D5BD8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8D5BD8">
        <w:rPr>
          <w:rFonts w:eastAsia="Times New Roman"/>
          <w:bCs/>
          <w:sz w:val="28"/>
          <w:szCs w:val="28"/>
        </w:rPr>
        <w:br/>
      </w:r>
    </w:p>
    <w:p w:rsidR="00EA3B15" w:rsidRPr="008D5BD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AF0D0F">
        <w:rPr>
          <w:rFonts w:eastAsia="Times New Roman"/>
          <w:bCs/>
          <w:sz w:val="28"/>
          <w:szCs w:val="28"/>
        </w:rPr>
        <w:t xml:space="preserve"> </w:t>
      </w:r>
      <w:r w:rsidRPr="008D5BD8" w:rsidR="008751F5">
        <w:rPr>
          <w:rFonts w:eastAsia="Times New Roman"/>
          <w:bCs/>
          <w:sz w:val="28"/>
          <w:szCs w:val="28"/>
        </w:rPr>
        <w:t xml:space="preserve"> </w:t>
      </w:r>
      <w:r w:rsidRPr="008D5BD8" w:rsidR="005217E1">
        <w:rPr>
          <w:rFonts w:eastAsia="Times New Roman"/>
          <w:bCs/>
          <w:sz w:val="28"/>
          <w:szCs w:val="28"/>
        </w:rPr>
        <w:t xml:space="preserve">  </w:t>
      </w:r>
      <w:r w:rsidR="004239D9">
        <w:rPr>
          <w:rFonts w:eastAsia="Times New Roman"/>
          <w:bCs/>
          <w:sz w:val="28"/>
          <w:szCs w:val="28"/>
        </w:rPr>
        <w:t>10 июня</w:t>
      </w:r>
      <w:r w:rsidRPr="008D5BD8" w:rsidR="00911AEF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>202</w:t>
      </w:r>
      <w:r w:rsidRPr="008D5BD8" w:rsidR="00911AEF">
        <w:rPr>
          <w:rFonts w:eastAsia="Times New Roman"/>
          <w:bCs/>
          <w:sz w:val="28"/>
          <w:szCs w:val="28"/>
        </w:rPr>
        <w:t>5</w:t>
      </w:r>
      <w:r w:rsidRPr="008D5BD8" w:rsidR="00A73639">
        <w:rPr>
          <w:rFonts w:eastAsia="Times New Roman"/>
          <w:bCs/>
          <w:sz w:val="28"/>
          <w:szCs w:val="28"/>
        </w:rPr>
        <w:t xml:space="preserve"> г.   </w:t>
      </w:r>
      <w:r w:rsidR="004239D9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 xml:space="preserve">                    </w:t>
      </w:r>
      <w:r w:rsidRPr="008D5BD8" w:rsidR="00704EC9">
        <w:rPr>
          <w:rFonts w:eastAsia="Times New Roman"/>
          <w:bCs/>
          <w:sz w:val="28"/>
          <w:szCs w:val="28"/>
        </w:rPr>
        <w:t xml:space="preserve">       </w:t>
      </w:r>
      <w:r w:rsidRPr="008D5BD8" w:rsidR="00873138">
        <w:rPr>
          <w:rFonts w:eastAsia="Times New Roman"/>
          <w:bCs/>
          <w:sz w:val="28"/>
          <w:szCs w:val="28"/>
        </w:rPr>
        <w:t xml:space="preserve">      </w:t>
      </w:r>
      <w:r w:rsidRPr="008D5BD8" w:rsidR="00EE3645">
        <w:rPr>
          <w:rFonts w:eastAsia="Times New Roman"/>
          <w:bCs/>
          <w:sz w:val="28"/>
          <w:szCs w:val="28"/>
        </w:rPr>
        <w:t xml:space="preserve">  </w:t>
      </w:r>
      <w:r w:rsidRPr="008D5BD8" w:rsidR="00AD0B7D">
        <w:rPr>
          <w:rFonts w:eastAsia="Times New Roman"/>
          <w:bCs/>
          <w:sz w:val="28"/>
          <w:szCs w:val="28"/>
        </w:rPr>
        <w:t xml:space="preserve">  </w:t>
      </w:r>
      <w:r w:rsidR="0090659C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Pr="008D5BD8" w:rsidR="00D14599">
        <w:rPr>
          <w:rFonts w:eastAsia="Times New Roman"/>
          <w:sz w:val="28"/>
          <w:szCs w:val="28"/>
        </w:rPr>
        <w:t>М</w:t>
      </w:r>
      <w:r w:rsidRPr="008D5BD8"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 w:rsidRPr="008D5BD8">
        <w:rPr>
          <w:rFonts w:eastAsia="Times New Roman"/>
          <w:sz w:val="28"/>
          <w:szCs w:val="28"/>
        </w:rPr>
        <w:t xml:space="preserve"> судь</w:t>
      </w:r>
      <w:r w:rsidRPr="008D5BD8" w:rsidR="00D14599">
        <w:rPr>
          <w:rFonts w:eastAsia="Times New Roman"/>
          <w:sz w:val="28"/>
          <w:szCs w:val="28"/>
        </w:rPr>
        <w:t>я</w:t>
      </w:r>
      <w:r w:rsidRPr="008D5BD8">
        <w:rPr>
          <w:rFonts w:eastAsia="Times New Roman"/>
          <w:sz w:val="28"/>
          <w:szCs w:val="28"/>
        </w:rPr>
        <w:t xml:space="preserve"> судебного участка № </w:t>
      </w:r>
      <w:r w:rsidRPr="008D5BD8" w:rsidR="0037359F">
        <w:rPr>
          <w:rFonts w:eastAsia="Times New Roman"/>
          <w:sz w:val="28"/>
          <w:szCs w:val="28"/>
        </w:rPr>
        <w:t>5</w:t>
      </w:r>
      <w:r w:rsidRPr="008D5BD8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Pr="008D5BD8" w:rsidR="00AD665D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Pr="008D5BD8" w:rsidR="00D14599">
        <w:rPr>
          <w:rFonts w:eastAsia="Times New Roman"/>
          <w:sz w:val="28"/>
          <w:szCs w:val="28"/>
        </w:rPr>
        <w:t xml:space="preserve">, 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адрес: </w:t>
      </w:r>
      <w:r w:rsidRPr="008D5BD8"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 w:rsidRPr="008D5BD8">
        <w:rPr>
          <w:rFonts w:eastAsia="Times New Roman"/>
          <w:sz w:val="28"/>
          <w:szCs w:val="28"/>
        </w:rPr>
        <w:t xml:space="preserve">д. 13,  </w:t>
      </w:r>
    </w:p>
    <w:p w:rsidR="00A73639" w:rsidRPr="008D5BD8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>рассмотрев материалы дела об администр</w:t>
      </w:r>
      <w:r w:rsidRPr="008D5BD8">
        <w:rPr>
          <w:rFonts w:eastAsia="Times New Roman"/>
          <w:sz w:val="28"/>
          <w:szCs w:val="28"/>
        </w:rPr>
        <w:t xml:space="preserve">ативном правонарушении, предусмотренном ч. </w:t>
      </w:r>
      <w:r w:rsidR="004239D9">
        <w:rPr>
          <w:rFonts w:eastAsia="Times New Roman"/>
          <w:sz w:val="28"/>
          <w:szCs w:val="28"/>
        </w:rPr>
        <w:t>4</w:t>
      </w:r>
      <w:r w:rsidRPr="008D5BD8">
        <w:rPr>
          <w:rFonts w:eastAsia="Times New Roman"/>
          <w:sz w:val="28"/>
          <w:szCs w:val="28"/>
        </w:rPr>
        <w:t xml:space="preserve"> ст. </w:t>
      </w:r>
      <w:r w:rsidR="004239D9">
        <w:rPr>
          <w:rFonts w:eastAsia="Times New Roman"/>
          <w:sz w:val="28"/>
          <w:szCs w:val="28"/>
        </w:rPr>
        <w:t>12</w:t>
      </w:r>
      <w:r w:rsidRPr="008D5BD8">
        <w:rPr>
          <w:rFonts w:eastAsia="Times New Roman"/>
          <w:sz w:val="28"/>
          <w:szCs w:val="28"/>
        </w:rPr>
        <w:t>.</w:t>
      </w:r>
      <w:r w:rsidR="004239D9">
        <w:rPr>
          <w:rFonts w:eastAsia="Times New Roman"/>
          <w:sz w:val="28"/>
          <w:szCs w:val="28"/>
        </w:rPr>
        <w:t>15</w:t>
      </w:r>
      <w:r w:rsidRPr="008D5BD8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A73639" w:rsidRPr="008D5BD8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Pr="008D5BD8" w:rsidR="00D14599">
        <w:rPr>
          <w:spacing w:val="-1"/>
          <w:sz w:val="28"/>
          <w:szCs w:val="28"/>
        </w:rPr>
        <w:t>,</w:t>
      </w:r>
      <w:r w:rsidRPr="008D5BD8" w:rsidR="0002343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ранее</w:t>
      </w:r>
      <w:r w:rsidRPr="008D5BD8" w:rsidR="00AD665D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привлекавше</w:t>
      </w:r>
      <w:r w:rsidRPr="008D5BD8" w:rsidR="0025530F">
        <w:rPr>
          <w:spacing w:val="-1"/>
          <w:sz w:val="28"/>
          <w:szCs w:val="28"/>
        </w:rPr>
        <w:t>гося</w:t>
      </w:r>
      <w:r w:rsidRPr="008D5BD8" w:rsidR="008E28F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к административной о</w:t>
      </w:r>
      <w:r w:rsidRPr="008D5BD8">
        <w:rPr>
          <w:spacing w:val="-1"/>
          <w:sz w:val="28"/>
          <w:szCs w:val="28"/>
        </w:rPr>
        <w:t xml:space="preserve">тветственности </w:t>
      </w:r>
      <w:r w:rsidRPr="008D5BD8">
        <w:rPr>
          <w:sz w:val="28"/>
          <w:szCs w:val="28"/>
        </w:rPr>
        <w:t xml:space="preserve">за административные правонарушения, предусмотренные Главой </w:t>
      </w:r>
      <w:r w:rsidRPr="008D5BD8" w:rsidR="00D254C0">
        <w:rPr>
          <w:sz w:val="28"/>
          <w:szCs w:val="28"/>
        </w:rPr>
        <w:t>12</w:t>
      </w:r>
      <w:r w:rsidRPr="008D5BD8">
        <w:rPr>
          <w:sz w:val="28"/>
          <w:szCs w:val="28"/>
        </w:rPr>
        <w:t xml:space="preserve"> </w:t>
      </w:r>
      <w:r w:rsidRPr="008D5BD8">
        <w:rPr>
          <w:spacing w:val="1"/>
          <w:sz w:val="28"/>
          <w:szCs w:val="28"/>
        </w:rPr>
        <w:t>Кодекса Российской Федерации об а</w:t>
      </w:r>
      <w:r w:rsidRPr="008D5BD8" w:rsidR="003B372D">
        <w:rPr>
          <w:spacing w:val="1"/>
          <w:sz w:val="28"/>
          <w:szCs w:val="28"/>
        </w:rPr>
        <w:t>дминистративных правонарушениях.</w:t>
      </w:r>
    </w:p>
    <w:p w:rsidR="00A73639" w:rsidRPr="008D5BD8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8D5BD8"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 w:rsidRPr="008D5BD8">
        <w:rPr>
          <w:sz w:val="28"/>
          <w:szCs w:val="28"/>
        </w:rPr>
        <w:t>ава, предусмотренные ст. 25.1 Кодекса Россий</w:t>
      </w:r>
      <w:r w:rsidRPr="008D5BD8">
        <w:rPr>
          <w:sz w:val="28"/>
          <w:szCs w:val="28"/>
        </w:rPr>
        <w:t>ской Федерации об административных правонарушениях.</w:t>
      </w:r>
    </w:p>
    <w:p w:rsidR="00D254C0" w:rsidRPr="008D5BD8" w:rsidP="00D254C0">
      <w:pPr>
        <w:shd w:val="clear" w:color="auto" w:fill="FFFFFF"/>
        <w:jc w:val="center"/>
        <w:rPr>
          <w:spacing w:val="-1"/>
          <w:sz w:val="28"/>
          <w:szCs w:val="28"/>
        </w:rPr>
      </w:pPr>
      <w:r w:rsidRPr="008D5BD8">
        <w:rPr>
          <w:bCs/>
          <w:sz w:val="28"/>
          <w:szCs w:val="28"/>
        </w:rPr>
        <w:t>установил:</w:t>
      </w:r>
    </w:p>
    <w:p w:rsidR="00D254C0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>
        <w:rPr>
          <w:sz w:val="28"/>
          <w:szCs w:val="28"/>
        </w:rPr>
        <w:t>ХМАО-Югра,</w:t>
      </w:r>
      <w:r w:rsidRPr="008D5BD8"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Сургутский</w:t>
      </w:r>
      <w:r w:rsidRPr="008D5B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8D5BD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управлял</w:t>
      </w:r>
      <w:r w:rsidRPr="008D5BD8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</w:rPr>
        <w:t xml:space="preserve"> – автомобилем марки ***</w:t>
      </w:r>
      <w:r w:rsidRPr="008D5B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Pr="008D5BD8">
        <w:rPr>
          <w:sz w:val="28"/>
          <w:szCs w:val="28"/>
        </w:rPr>
        <w:t xml:space="preserve"> обгон впереди движущегося транспортного средства </w:t>
      </w:r>
      <w:r>
        <w:rPr>
          <w:sz w:val="28"/>
          <w:szCs w:val="28"/>
        </w:rPr>
        <w:t>марки ***</w:t>
      </w:r>
      <w:r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>в зоне действия дорожного знака 3.20 «Обгон запрещен»</w:t>
      </w:r>
      <w:r w:rsidRPr="004239D9">
        <w:rPr>
          <w:sz w:val="28"/>
          <w:szCs w:val="28"/>
        </w:rPr>
        <w:t xml:space="preserve"> </w:t>
      </w:r>
      <w:r>
        <w:rPr>
          <w:sz w:val="28"/>
          <w:szCs w:val="28"/>
        </w:rPr>
        <w:t>с выездом</w:t>
      </w:r>
      <w:r w:rsidRPr="008D5BD8">
        <w:rPr>
          <w:sz w:val="28"/>
          <w:szCs w:val="28"/>
        </w:rPr>
        <w:t xml:space="preserve"> на полосу, предназначенную для встречного движения, чем нарушил п. 1.3 Правил дорожного движения </w:t>
      </w:r>
      <w:r w:rsidRPr="008D5BD8">
        <w:rPr>
          <w:sz w:val="28"/>
          <w:szCs w:val="28"/>
        </w:rPr>
        <w:t>РФ</w:t>
      </w:r>
      <w:r>
        <w:rPr>
          <w:sz w:val="28"/>
          <w:szCs w:val="28"/>
        </w:rPr>
        <w:t>, за исключением ч. 3 ст. 12.15. КоАП РФ</w:t>
      </w:r>
      <w:r w:rsidRPr="008D5BD8">
        <w:rPr>
          <w:sz w:val="28"/>
          <w:szCs w:val="28"/>
        </w:rPr>
        <w:t>.</w:t>
      </w:r>
    </w:p>
    <w:p w:rsidR="001D5D28" w:rsidP="00D254C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ходатайству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определением мирового судьи судебного участка № 1 Сургутского судебного района Ханты-Мансийского автономного округа-Югры от 19.05.2025 года, материалы дела были переданы в судебный</w:t>
      </w:r>
      <w:r>
        <w:rPr>
          <w:color w:val="000000"/>
          <w:sz w:val="28"/>
          <w:szCs w:val="28"/>
        </w:rPr>
        <w:t xml:space="preserve"> участок № 5 Сургутского судебного района ХМАО-Югры. В </w:t>
      </w:r>
      <w:r w:rsidRPr="00811F86">
        <w:rPr>
          <w:sz w:val="28"/>
          <w:szCs w:val="28"/>
        </w:rPr>
        <w:t xml:space="preserve">судебный участок № 5 Сургутского судебного района административный материал поступил </w:t>
      </w:r>
      <w:r>
        <w:rPr>
          <w:sz w:val="28"/>
          <w:szCs w:val="28"/>
        </w:rPr>
        <w:t>27</w:t>
      </w:r>
      <w:r w:rsidRPr="00811F8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11F8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11F86">
        <w:rPr>
          <w:sz w:val="28"/>
          <w:szCs w:val="28"/>
        </w:rPr>
        <w:t xml:space="preserve"> года.</w:t>
      </w:r>
    </w:p>
    <w:p w:rsidR="001D5D28" w:rsidP="001D5D2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 о времени и месте рассмотрения дела СМС-извещение</w:t>
      </w:r>
      <w:r>
        <w:rPr>
          <w:iCs/>
          <w:sz w:val="28"/>
          <w:szCs w:val="28"/>
        </w:rPr>
        <w:t xml:space="preserve"> от 27.05.2025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D5D28" w:rsidP="001D5D2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 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</w:t>
      </w:r>
      <w:r>
        <w:rPr>
          <w:sz w:val="28"/>
          <w:szCs w:val="28"/>
        </w:rPr>
        <w:t>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D5D28" w:rsidP="001D5D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</w:t>
      </w:r>
      <w:r>
        <w:rPr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D254C0" w:rsidRPr="008D5BD8" w:rsidP="00D254C0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8D5BD8">
        <w:rPr>
          <w:sz w:val="28"/>
          <w:szCs w:val="28"/>
        </w:rPr>
        <w:t>ина</w:t>
      </w:r>
      <w:r w:rsidRPr="008D5B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pacing w:val="5"/>
          <w:sz w:val="28"/>
          <w:szCs w:val="28"/>
        </w:rPr>
        <w:t>п</w:t>
      </w:r>
      <w:r w:rsidRPr="008D5BD8">
        <w:rPr>
          <w:sz w:val="28"/>
          <w:szCs w:val="28"/>
        </w:rPr>
        <w:t xml:space="preserve">одтверждается совокупностью исследованных судом доказательств: протоколом об административном правонарушении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г., котор</w:t>
      </w:r>
      <w:r w:rsidRPr="008D5BD8">
        <w:rPr>
          <w:sz w:val="28"/>
          <w:szCs w:val="28"/>
        </w:rPr>
        <w:t xml:space="preserve">ый составлен уполномоченным должностным лицом на основании ст. 28.3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 xml:space="preserve">, с выполнением всех требований, предусмотренных ст. 28.2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 xml:space="preserve">, </w:t>
      </w:r>
      <w:r w:rsidRPr="008D5BD8">
        <w:rPr>
          <w:sz w:val="28"/>
          <w:szCs w:val="28"/>
        </w:rPr>
        <w:t xml:space="preserve">схемой места совершения административного правонарушения с дислокацией дорожных знаков и дорожной разметки, объяснением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>,</w:t>
      </w:r>
      <w:r w:rsidRPr="008D5BD8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 свидетеля ***</w:t>
      </w:r>
      <w:r>
        <w:rPr>
          <w:sz w:val="28"/>
          <w:szCs w:val="28"/>
        </w:rPr>
        <w:t>, объяснением свидетеля ***</w:t>
      </w:r>
      <w:r>
        <w:rPr>
          <w:sz w:val="28"/>
          <w:szCs w:val="28"/>
        </w:rPr>
        <w:t xml:space="preserve">, </w:t>
      </w:r>
      <w:r w:rsidRPr="008D5BD8">
        <w:rPr>
          <w:sz w:val="28"/>
          <w:szCs w:val="28"/>
        </w:rPr>
        <w:t xml:space="preserve">рапортом ИДПС ОР ДПС отдела </w:t>
      </w:r>
      <w:r>
        <w:rPr>
          <w:sz w:val="28"/>
          <w:szCs w:val="28"/>
        </w:rPr>
        <w:t>Госавтоинспекции</w:t>
      </w:r>
      <w:r w:rsidRPr="008D5BD8"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ОМВД России по Сургутскому району, списком </w:t>
      </w:r>
      <w:r w:rsidRPr="008D5BD8">
        <w:rPr>
          <w:sz w:val="28"/>
          <w:szCs w:val="28"/>
        </w:rPr>
        <w:t xml:space="preserve">нарушений, видеозаписью. 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8D5BD8">
        <w:rPr>
          <w:spacing w:val="1"/>
          <w:sz w:val="28"/>
          <w:szCs w:val="28"/>
        </w:rPr>
        <w:t xml:space="preserve"> Кодекса Рос</w:t>
      </w:r>
      <w:r w:rsidRPr="008D5BD8">
        <w:rPr>
          <w:spacing w:val="1"/>
          <w:sz w:val="28"/>
          <w:szCs w:val="28"/>
        </w:rPr>
        <w:t>сийской Федерации об административных правонарушениях, а также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 xml:space="preserve">Существенных нарушений норм Кодекса Российской Федерации </w:t>
      </w:r>
      <w:r w:rsidRPr="008D5BD8">
        <w:rPr>
          <w:spacing w:val="-1"/>
          <w:sz w:val="28"/>
          <w:szCs w:val="28"/>
        </w:rPr>
        <w:t xml:space="preserve">об административном правонарушении, недостатков протокола, которые не могут быть восстановлены при рассмотрении дела, не установлено. 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   Правила дорожного движения Российской Федерации (утв. Постановление Совета Министров – Правительства РФ от 23 октя</w:t>
      </w:r>
      <w:r w:rsidRPr="008D5BD8">
        <w:rPr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1993 г"/>
        </w:smartTagPr>
        <w:r w:rsidRPr="008D5BD8">
          <w:rPr>
            <w:sz w:val="28"/>
            <w:szCs w:val="28"/>
          </w:rPr>
          <w:t>1993 г</w:t>
        </w:r>
      </w:smartTag>
      <w:r w:rsidRPr="008D5BD8">
        <w:rPr>
          <w:sz w:val="28"/>
          <w:szCs w:val="28"/>
        </w:rPr>
        <w:t>. № 1090),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В Правилах используются с</w:t>
      </w:r>
      <w:r w:rsidRPr="008D5BD8">
        <w:rPr>
          <w:sz w:val="28"/>
          <w:szCs w:val="28"/>
        </w:rPr>
        <w:t xml:space="preserve">ледующие основные понятия и термины: </w:t>
      </w:r>
      <w:r w:rsidRPr="008D5BD8">
        <w:rPr>
          <w:bCs/>
          <w:sz w:val="28"/>
          <w:szCs w:val="28"/>
        </w:rPr>
        <w:t xml:space="preserve">"Участник </w:t>
      </w:r>
      <w:r w:rsidRPr="008D5BD8">
        <w:rPr>
          <w:bCs/>
          <w:sz w:val="28"/>
          <w:szCs w:val="28"/>
        </w:rPr>
        <w:t>дорожного движения"</w:t>
      </w:r>
      <w:r w:rsidRPr="008D5BD8">
        <w:rPr>
          <w:sz w:val="28"/>
          <w:szCs w:val="28"/>
        </w:rPr>
        <w:t xml:space="preserve"> - лицо, принимающее непосредственное участие в процессе </w:t>
      </w:r>
      <w:r w:rsidRPr="008D5BD8">
        <w:rPr>
          <w:sz w:val="28"/>
          <w:szCs w:val="28"/>
        </w:rPr>
        <w:t>движения в качестве водителя, пешехода, пассажира транспортного средства.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Пунктом </w:t>
      </w:r>
      <w:r w:rsidRPr="008D5BD8">
        <w:rPr>
          <w:sz w:val="28"/>
          <w:szCs w:val="28"/>
        </w:rPr>
        <w:t xml:space="preserve">1.3 Правил дорожного движения Российской Федерации, установлено, что участники дорожного движения обязаны знать и соблюдать относящиеся к ним требования Правил, знаков и разметки. </w:t>
      </w:r>
    </w:p>
    <w:p w:rsidR="00D254C0" w:rsidRPr="008D5BD8" w:rsidP="00D254C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Проанализировав указанные доказательства, судья находит вину</w:t>
      </w:r>
      <w:r w:rsidRPr="008D5B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в совершении правонарушения, предусмотренного ч. 4 ст. 12.15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-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</w:t>
      </w:r>
      <w:r w:rsidRPr="008D5BD8">
        <w:rPr>
          <w:sz w:val="28"/>
          <w:szCs w:val="28"/>
        </w:rPr>
        <w:t xml:space="preserve">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установленной и доказанной.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>судья квалифицирует по ч. 4 ст. 12.15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</w:t>
      </w:r>
      <w:r w:rsidRPr="008D5BD8">
        <w:rPr>
          <w:spacing w:val="1"/>
          <w:sz w:val="28"/>
          <w:szCs w:val="28"/>
        </w:rPr>
        <w:t xml:space="preserve">нарушениях </w:t>
      </w:r>
      <w:r w:rsidRPr="008D5BD8">
        <w:rPr>
          <w:sz w:val="28"/>
          <w:szCs w:val="28"/>
        </w:rPr>
        <w:t xml:space="preserve">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Согласно ч. 4 ст. 12.15 Кодекса Российской федерации об административных правонарушениях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- </w:t>
      </w:r>
      <w:r w:rsidRPr="008D5BD8">
        <w:rPr>
          <w:sz w:val="28"/>
          <w:szCs w:val="28"/>
          <w:shd w:val="clear" w:color="auto" w:fill="FFFFFF"/>
        </w:rPr>
        <w:t>влечет наложение административного штраф</w:t>
      </w:r>
      <w:r w:rsidRPr="008D5BD8">
        <w:rPr>
          <w:sz w:val="28"/>
          <w:szCs w:val="28"/>
          <w:shd w:val="clear" w:color="auto" w:fill="FFFFFF"/>
        </w:rPr>
        <w:t>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Обстоятельств, смягчающих административную ответственность, в соответствии ст. 4.2 Кодекса Российской Федерации об администрати</w:t>
      </w:r>
      <w:r w:rsidRPr="008D5BD8">
        <w:rPr>
          <w:sz w:val="28"/>
          <w:szCs w:val="28"/>
        </w:rPr>
        <w:t>вных правонарушениях, 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62B14">
        <w:rPr>
          <w:sz w:val="28"/>
          <w:szCs w:val="28"/>
        </w:rPr>
        <w:t>Обстоятельств, отягчающих административную ответственность на основании ст. 4.3 Кодекса Российской Федерации об а</w:t>
      </w:r>
      <w:r>
        <w:rPr>
          <w:sz w:val="28"/>
          <w:szCs w:val="28"/>
        </w:rPr>
        <w:t>дминистративных правонарушениях, является наличие у правонарушителя однородных правонарушений совер</w:t>
      </w:r>
      <w:r>
        <w:rPr>
          <w:sz w:val="28"/>
          <w:szCs w:val="28"/>
        </w:rPr>
        <w:t>шенных в течении одного года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E93EDA">
        <w:rPr>
          <w:sz w:val="28"/>
          <w:szCs w:val="28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</w:t>
      </w:r>
      <w:r w:rsidRPr="00953CE1">
        <w:rPr>
          <w:sz w:val="28"/>
          <w:szCs w:val="28"/>
        </w:rPr>
        <w:t>о личности лица</w:t>
      </w:r>
      <w:r>
        <w:rPr>
          <w:sz w:val="28"/>
          <w:szCs w:val="28"/>
        </w:rPr>
        <w:t>,</w:t>
      </w:r>
      <w:r w:rsidRPr="00953CE1">
        <w:rPr>
          <w:sz w:val="28"/>
          <w:szCs w:val="28"/>
        </w:rPr>
        <w:t xml:space="preserve"> привлекаемого к административной ответственности</w:t>
      </w:r>
      <w:r>
        <w:rPr>
          <w:sz w:val="28"/>
          <w:szCs w:val="28"/>
        </w:rPr>
        <w:t>, наличие отягчающего об</w:t>
      </w:r>
      <w:r>
        <w:rPr>
          <w:sz w:val="28"/>
          <w:szCs w:val="28"/>
        </w:rPr>
        <w:t xml:space="preserve">стоятельства и приходит к выводу о возможности назначить наказание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Руководствуясь ст. 29.7-29.11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8D5BD8">
        <w:rPr>
          <w:spacing w:val="1"/>
          <w:sz w:val="28"/>
          <w:szCs w:val="28"/>
        </w:rPr>
        <w:t>правонарушениях.</w:t>
      </w:r>
      <w:r w:rsidRPr="008D5BD8">
        <w:rPr>
          <w:sz w:val="28"/>
          <w:szCs w:val="28"/>
        </w:rPr>
        <w:t xml:space="preserve">                                                                                 </w:t>
      </w:r>
    </w:p>
    <w:p w:rsidR="00D254C0" w:rsidRPr="008D5BD8" w:rsidP="00D254C0">
      <w:pPr>
        <w:ind w:firstLine="720"/>
        <w:jc w:val="center"/>
        <w:rPr>
          <w:sz w:val="28"/>
          <w:szCs w:val="28"/>
        </w:rPr>
      </w:pPr>
    </w:p>
    <w:p w:rsidR="00D254C0" w:rsidRPr="008D5BD8" w:rsidP="00D254C0">
      <w:pPr>
        <w:ind w:firstLine="720"/>
        <w:jc w:val="center"/>
        <w:rPr>
          <w:spacing w:val="-1"/>
          <w:sz w:val="28"/>
          <w:szCs w:val="28"/>
        </w:rPr>
      </w:pPr>
      <w:r w:rsidRPr="008D5BD8">
        <w:rPr>
          <w:sz w:val="28"/>
          <w:szCs w:val="28"/>
        </w:rPr>
        <w:t>постановил:</w:t>
      </w:r>
    </w:p>
    <w:p w:rsidR="00D254C0" w:rsidRPr="008D5BD8" w:rsidP="00D254C0">
      <w:pPr>
        <w:ind w:firstLine="720"/>
        <w:jc w:val="both"/>
        <w:rPr>
          <w:spacing w:val="-1"/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, </w:t>
      </w:r>
      <w:r w:rsidRPr="007B100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B100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D5BD8" w:rsidR="00B71298">
        <w:rPr>
          <w:sz w:val="28"/>
          <w:szCs w:val="28"/>
        </w:rPr>
        <w:t>ч. 4 ст. 12.15</w:t>
      </w:r>
      <w:r w:rsidRPr="007B100C">
        <w:rPr>
          <w:sz w:val="28"/>
          <w:szCs w:val="28"/>
        </w:rPr>
        <w:t xml:space="preserve"> Кодекса Р</w:t>
      </w:r>
      <w:r w:rsidRPr="007B100C">
        <w:rPr>
          <w:sz w:val="28"/>
          <w:szCs w:val="28"/>
        </w:rPr>
        <w:t xml:space="preserve">оссийской Федерации об административных правонарушениях и подвергнуть наказанию в виде административного штрафа в размере </w:t>
      </w:r>
      <w:r w:rsidRPr="001D5D28">
        <w:rPr>
          <w:sz w:val="28"/>
          <w:szCs w:val="28"/>
        </w:rPr>
        <w:t>7 500.00 /семь тысяч пятьсот/ рублей.</w:t>
      </w:r>
      <w:r w:rsidRPr="008D5BD8">
        <w:rPr>
          <w:sz w:val="28"/>
          <w:szCs w:val="28"/>
        </w:rPr>
        <w:t xml:space="preserve">  </w:t>
      </w:r>
    </w:p>
    <w:p w:rsidR="00231E75" w:rsidP="00231E75">
      <w:pPr>
        <w:ind w:firstLine="720"/>
        <w:jc w:val="both"/>
        <w:rPr>
          <w:sz w:val="28"/>
          <w:szCs w:val="28"/>
        </w:rPr>
      </w:pPr>
      <w:r w:rsidRPr="00953CE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953CE1">
        <w:rPr>
          <w:sz w:val="28"/>
          <w:szCs w:val="28"/>
        </w:rPr>
        <w:t xml:space="preserve">, что на основании ч. 1,3 ст. 32.2 Кодекса Российской Федерации об </w:t>
      </w:r>
      <w:r w:rsidRPr="00953CE1">
        <w:rPr>
          <w:sz w:val="28"/>
          <w:szCs w:val="28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54C0" w:rsidRPr="008D5BD8" w:rsidP="00231E75">
      <w:pPr>
        <w:ind w:firstLine="720"/>
        <w:jc w:val="both"/>
        <w:rPr>
          <w:sz w:val="28"/>
        </w:rPr>
      </w:pPr>
      <w:r w:rsidRPr="00FD59BC">
        <w:rPr>
          <w:sz w:val="28"/>
        </w:rPr>
        <w:t>Сумма адми</w:t>
      </w:r>
      <w:r w:rsidRPr="00FD59BC">
        <w:rPr>
          <w:sz w:val="28"/>
        </w:rPr>
        <w:t>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 платежей физических лиц, или банковскому платежном</w:t>
      </w:r>
      <w:r w:rsidRPr="00FD59BC">
        <w:rPr>
          <w:sz w:val="28"/>
        </w:rPr>
        <w:t>у агенту, осуществляющему деятельность в соответствии с законодательством о банках и банковской деятельности.</w:t>
      </w:r>
    </w:p>
    <w:p w:rsidR="00D254C0" w:rsidRPr="008D5BD8" w:rsidP="00D254C0">
      <w:pPr>
        <w:ind w:firstLine="720"/>
        <w:jc w:val="both"/>
        <w:rPr>
          <w:sz w:val="28"/>
          <w:szCs w:val="28"/>
          <w:shd w:val="clear" w:color="auto" w:fill="FFFFFF"/>
        </w:rPr>
      </w:pPr>
      <w:r w:rsidRPr="008D5BD8">
        <w:rPr>
          <w:spacing w:val="-1"/>
          <w:sz w:val="28"/>
          <w:szCs w:val="28"/>
        </w:rPr>
        <w:t>Штраф необходимо оплатить на банковские реквизиты: Получатель платежа УФК по Ханты-Мансийскому автономному округу - Югре (УМВД России по ХМАО – Юг</w:t>
      </w:r>
      <w:r w:rsidRPr="008D5BD8">
        <w:rPr>
          <w:spacing w:val="-1"/>
          <w:sz w:val="28"/>
          <w:szCs w:val="28"/>
        </w:rPr>
        <w:t xml:space="preserve">ре), ИНН: 8601010390, КПП: 860101001, № счета: </w:t>
      </w:r>
      <w:r w:rsidR="007E08FE">
        <w:rPr>
          <w:spacing w:val="-1"/>
          <w:sz w:val="28"/>
          <w:szCs w:val="28"/>
        </w:rPr>
        <w:t>031006430000000018700</w:t>
      </w:r>
      <w:r w:rsidRPr="008D5BD8">
        <w:rPr>
          <w:spacing w:val="-1"/>
          <w:sz w:val="28"/>
          <w:szCs w:val="28"/>
        </w:rPr>
        <w:t xml:space="preserve"> в РКЦ Ханты-Мансийск//УФК по ХМАО-Югре г. Ханты-Мансийск, кор./сч.: 40102810245370000007, БИК: 007162163, ОКТМО: </w:t>
      </w:r>
      <w:r w:rsidR="007E08FE">
        <w:rPr>
          <w:spacing w:val="-1"/>
          <w:sz w:val="28"/>
          <w:szCs w:val="28"/>
        </w:rPr>
        <w:t>71826000</w:t>
      </w:r>
      <w:r w:rsidRPr="008D5BD8">
        <w:rPr>
          <w:spacing w:val="-1"/>
          <w:sz w:val="28"/>
          <w:szCs w:val="28"/>
        </w:rPr>
        <w:t xml:space="preserve">, КБК 18811601123010001140, УИН </w:t>
      </w:r>
      <w:r w:rsidR="007E08FE">
        <w:rPr>
          <w:spacing w:val="-1"/>
          <w:sz w:val="28"/>
          <w:szCs w:val="28"/>
        </w:rPr>
        <w:t>18810486250740006885</w:t>
      </w:r>
      <w:r w:rsidRPr="008D5BD8">
        <w:rPr>
          <w:spacing w:val="-1"/>
          <w:sz w:val="28"/>
          <w:szCs w:val="28"/>
        </w:rPr>
        <w:t xml:space="preserve">, </w:t>
      </w:r>
      <w:r w:rsidRPr="008D5BD8">
        <w:rPr>
          <w:spacing w:val="1"/>
          <w:sz w:val="28"/>
          <w:szCs w:val="28"/>
        </w:rPr>
        <w:t>наименование</w:t>
      </w:r>
      <w:r w:rsidRPr="008D5BD8">
        <w:rPr>
          <w:spacing w:val="1"/>
          <w:sz w:val="28"/>
          <w:szCs w:val="28"/>
        </w:rPr>
        <w:t xml:space="preserve"> платежа 05-0</w:t>
      </w:r>
      <w:r w:rsidR="0090659C">
        <w:rPr>
          <w:spacing w:val="1"/>
          <w:sz w:val="28"/>
          <w:szCs w:val="28"/>
        </w:rPr>
        <w:t>5</w:t>
      </w:r>
      <w:r w:rsidR="007E08FE">
        <w:rPr>
          <w:spacing w:val="1"/>
          <w:sz w:val="28"/>
          <w:szCs w:val="28"/>
        </w:rPr>
        <w:t>49</w:t>
      </w:r>
      <w:r w:rsidRPr="008D5BD8">
        <w:rPr>
          <w:spacing w:val="1"/>
          <w:sz w:val="28"/>
          <w:szCs w:val="28"/>
        </w:rPr>
        <w:t>/1505/2025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</w:rPr>
      </w:pPr>
      <w:r w:rsidRPr="008D5BD8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подлежит исполнению в случае, если это постановление не было приведено в </w:t>
      </w:r>
      <w:r w:rsidRPr="008D5BD8">
        <w:rPr>
          <w:sz w:val="28"/>
          <w:szCs w:val="28"/>
        </w:rPr>
        <w:t>исполнение в течение двух лет со дня его вступления в законную силу.</w:t>
      </w:r>
    </w:p>
    <w:p w:rsidR="00D254C0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 w:rsidR="00231E75" w:rsidRPr="008D5BD8" w:rsidP="00D254C0">
      <w:pPr>
        <w:ind w:firstLine="720"/>
        <w:jc w:val="both"/>
        <w:rPr>
          <w:sz w:val="28"/>
          <w:szCs w:val="28"/>
        </w:rPr>
      </w:pPr>
    </w:p>
    <w:p w:rsidR="00231E75" w:rsidP="00D254C0">
      <w:pPr>
        <w:ind w:firstLine="720"/>
        <w:jc w:val="both"/>
        <w:rPr>
          <w:rFonts w:eastAsia="Times New Roman"/>
          <w:sz w:val="28"/>
          <w:szCs w:val="28"/>
        </w:rPr>
      </w:pPr>
      <w:r w:rsidRPr="008D5BD8">
        <w:rPr>
          <w:sz w:val="28"/>
          <w:szCs w:val="28"/>
        </w:rPr>
        <w:t xml:space="preserve">Мировой судья                                       </w:t>
      </w:r>
      <w:r w:rsidR="004239D9">
        <w:rPr>
          <w:rFonts w:eastAsia="Times New Roman"/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1D5D28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1E75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26D5B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39D9"/>
    <w:rsid w:val="00427703"/>
    <w:rsid w:val="00435871"/>
    <w:rsid w:val="0044000F"/>
    <w:rsid w:val="00443BDE"/>
    <w:rsid w:val="004474DC"/>
    <w:rsid w:val="004506D1"/>
    <w:rsid w:val="00450BCF"/>
    <w:rsid w:val="00452B15"/>
    <w:rsid w:val="00456C4E"/>
    <w:rsid w:val="00457B70"/>
    <w:rsid w:val="00463605"/>
    <w:rsid w:val="00472F49"/>
    <w:rsid w:val="00474E83"/>
    <w:rsid w:val="00482CE3"/>
    <w:rsid w:val="004859AC"/>
    <w:rsid w:val="00485D69"/>
    <w:rsid w:val="004871D3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5C46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100C"/>
    <w:rsid w:val="007B33CC"/>
    <w:rsid w:val="007B62AF"/>
    <w:rsid w:val="007C3163"/>
    <w:rsid w:val="007D1F61"/>
    <w:rsid w:val="007D4218"/>
    <w:rsid w:val="007D506A"/>
    <w:rsid w:val="007E08FE"/>
    <w:rsid w:val="007E214A"/>
    <w:rsid w:val="007F0225"/>
    <w:rsid w:val="007F50C0"/>
    <w:rsid w:val="007F7A74"/>
    <w:rsid w:val="00804639"/>
    <w:rsid w:val="00807D5E"/>
    <w:rsid w:val="00811F86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2B14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D5BD8"/>
    <w:rsid w:val="008E0BA1"/>
    <w:rsid w:val="008E28FC"/>
    <w:rsid w:val="008E4715"/>
    <w:rsid w:val="008E7F42"/>
    <w:rsid w:val="008F2612"/>
    <w:rsid w:val="00901D17"/>
    <w:rsid w:val="0090659C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3CE1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3679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298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54C0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1786"/>
    <w:rsid w:val="00E73469"/>
    <w:rsid w:val="00E735B5"/>
    <w:rsid w:val="00E737FD"/>
    <w:rsid w:val="00E75F69"/>
    <w:rsid w:val="00E851DB"/>
    <w:rsid w:val="00E85C02"/>
    <w:rsid w:val="00E93BA7"/>
    <w:rsid w:val="00E93EDA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59BC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4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95B0-DE41-40C6-98FE-AC817476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